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9FB" w:rsidRDefault="008969FB" w:rsidP="008969FB">
      <w:proofErr w:type="spellStart"/>
      <w:r>
        <w:t>Cuet</w:t>
      </w:r>
      <w:proofErr w:type="spellEnd"/>
      <w:r>
        <w:t xml:space="preserve"> pattern / syllabus </w:t>
      </w:r>
    </w:p>
    <w:p w:rsidR="008969FB" w:rsidRDefault="008969FB" w:rsidP="008969FB"/>
    <w:p w:rsidR="008969FB" w:rsidRDefault="008969FB" w:rsidP="008969FB"/>
    <w:p w:rsidR="008969FB" w:rsidRDefault="008969FB" w:rsidP="008969FB"/>
    <w:p w:rsidR="008969FB" w:rsidRDefault="008969FB" w:rsidP="008969FB">
      <w:r>
        <w:t xml:space="preserve">NTA will also conduct CUET Exam in 13 languages including English, Hindi, Assamese, Kannada, Bengali, Gujarati, Malayalam, Marathi, </w:t>
      </w:r>
      <w:proofErr w:type="spellStart"/>
      <w:r>
        <w:t>Odia</w:t>
      </w:r>
      <w:proofErr w:type="spellEnd"/>
      <w:r>
        <w:t>, Tamil, Telugu, Urdu, and Punjabi. This year the National Testing Agency has decided to conduct the Central Universities Entrance Test (CUET) in an online manner (Computer Based Test). Earlier, the examination was conducted in offline manner. Before beginning, let's have an overview of the CUET 2024 Exam and the marking scheme which has been discussed in the below table.</w:t>
      </w:r>
    </w:p>
    <w:p w:rsidR="008969FB" w:rsidRDefault="008969FB" w:rsidP="008969FB"/>
    <w:p w:rsidR="008969FB" w:rsidRDefault="008969FB" w:rsidP="008969FB">
      <w:r>
        <w:t>CUET Syllabus: Before you start preparing for CUET 2024, it is significant to understand the syllabus of CUET. Otherwise, your preparation plan can always go off track, and you may be left wondering where things might have gone wrong!</w:t>
      </w:r>
    </w:p>
    <w:p w:rsidR="008969FB" w:rsidRDefault="008969FB" w:rsidP="008969FB"/>
    <w:p w:rsidR="008969FB" w:rsidRDefault="008969FB" w:rsidP="008969FB">
      <w:r>
        <w:t xml:space="preserve">With over 2 </w:t>
      </w:r>
      <w:proofErr w:type="spellStart"/>
      <w:r>
        <w:t>Lakh</w:t>
      </w:r>
      <w:proofErr w:type="spellEnd"/>
      <w:r>
        <w:t xml:space="preserve"> seats on offer for undergraduate programs across 130+ universities, including 44 Central and numerous other (State, private, and deemed) Universities, CUET 2024 is going to be one of the most competitive examinations at the Under Graduate level. The exam will be MCQ based and in online manner.</w:t>
      </w:r>
    </w:p>
    <w:p w:rsidR="008969FB" w:rsidRDefault="008969FB" w:rsidP="008969FB"/>
    <w:p w:rsidR="00E879A3" w:rsidRDefault="008969FB" w:rsidP="008969FB">
      <w:r>
        <w:t xml:space="preserve">Though the UG admissions will be done on the basis of candidates CUET scores, the University of Delhi </w:t>
      </w:r>
      <w:proofErr w:type="gramStart"/>
      <w:r>
        <w:t>has</w:t>
      </w:r>
      <w:proofErr w:type="gramEnd"/>
      <w:r>
        <w:t xml:space="preserve"> announced the consideration of class 12th marks for the tiebreaker scenario (students with equal CUET scores, choosing the same college and programs). Many more universities are expected to follow the same. Therefore while preparing for the CUET </w:t>
      </w:r>
      <w:proofErr w:type="gramStart"/>
      <w:r>
        <w:t>2024,</w:t>
      </w:r>
      <w:proofErr w:type="gramEnd"/>
      <w:r>
        <w:t xml:space="preserve"> you will need to adopt a structured approach that make sure that you score well in your Boards as well. And in doing that, understanding the CUET syllabus is a critical step. You can also go through our CUET Sample paper to form a basic understanding of the kinds of questions asked and the pattern for them.</w:t>
      </w:r>
    </w:p>
    <w:sectPr w:rsidR="00E879A3" w:rsidSect="001343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69FB"/>
    <w:rsid w:val="001343FC"/>
    <w:rsid w:val="001675AC"/>
    <w:rsid w:val="001D6486"/>
    <w:rsid w:val="007053F1"/>
    <w:rsid w:val="008969FB"/>
    <w:rsid w:val="00E879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3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2024-04-14T04:39:00Z</dcterms:created>
  <dcterms:modified xsi:type="dcterms:W3CDTF">2024-04-14T04:39:00Z</dcterms:modified>
</cp:coreProperties>
</file>